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E" w:rsidRDefault="005C62D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PRESS RELEASE 1/2/16</w:t>
      </w:r>
    </w:p>
    <w:p w:rsidR="00951D71" w:rsidRDefault="00154CB1" w:rsidP="00951D71">
      <w:pPr>
        <w:spacing w:after="0"/>
        <w:rPr>
          <w:rFonts w:ascii="Century Gothic" w:hAnsi="Century Gothic"/>
          <w:b/>
        </w:rPr>
      </w:pPr>
      <w:r w:rsidRPr="005C1EC5">
        <w:rPr>
          <w:rFonts w:ascii="Century Gothic" w:hAnsi="Century Gothic"/>
          <w:b/>
        </w:rPr>
        <w:t>Wisconsin Brown Swiss Association</w:t>
      </w:r>
      <w:r w:rsidR="00902FAB" w:rsidRPr="005C1EC5">
        <w:rPr>
          <w:rFonts w:ascii="Century Gothic" w:hAnsi="Century Gothic"/>
          <w:b/>
        </w:rPr>
        <w:t xml:space="preserve">, Barb </w:t>
      </w:r>
      <w:proofErr w:type="spellStart"/>
      <w:r w:rsidR="00902FAB" w:rsidRPr="005C1EC5">
        <w:rPr>
          <w:rFonts w:ascii="Century Gothic" w:hAnsi="Century Gothic"/>
          <w:b/>
        </w:rPr>
        <w:t>Muenzenberger</w:t>
      </w:r>
      <w:proofErr w:type="spellEnd"/>
      <w:r w:rsidR="00902FAB" w:rsidRPr="005C1EC5">
        <w:rPr>
          <w:rFonts w:ascii="Century Gothic" w:hAnsi="Century Gothic"/>
          <w:b/>
        </w:rPr>
        <w:t>, Secretary/Treasurer</w:t>
      </w:r>
      <w:r w:rsidR="00951D71">
        <w:rPr>
          <w:rFonts w:ascii="Century Gothic" w:hAnsi="Century Gothic"/>
          <w:b/>
        </w:rPr>
        <w:t xml:space="preserve"> </w:t>
      </w:r>
    </w:p>
    <w:p w:rsidR="00437DFE" w:rsidRPr="005C1EC5" w:rsidRDefault="00951D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Coon Valley, WI</w:t>
      </w:r>
    </w:p>
    <w:p w:rsidR="00C117E0" w:rsidRPr="00437DFE" w:rsidRDefault="001914DC">
      <w:pPr>
        <w:rPr>
          <w:rFonts w:ascii="Century Gothic" w:hAnsi="Century Gothic"/>
        </w:rPr>
      </w:pPr>
      <w:r w:rsidRPr="00437DFE">
        <w:rPr>
          <w:rFonts w:ascii="Century Gothic" w:hAnsi="Century Gothic"/>
        </w:rPr>
        <w:t>Nelson McCammon Youth Heifer Program</w:t>
      </w:r>
      <w:r w:rsidR="00437DFE">
        <w:rPr>
          <w:rFonts w:ascii="Century Gothic" w:hAnsi="Century Gothic"/>
        </w:rPr>
        <w:t xml:space="preserve"> accepting applications</w:t>
      </w:r>
      <w:r w:rsidR="005C62D6">
        <w:rPr>
          <w:rFonts w:ascii="Century Gothic" w:hAnsi="Century Gothic"/>
        </w:rPr>
        <w:t xml:space="preserve"> for 2016</w:t>
      </w:r>
      <w:r w:rsidR="00437DFE">
        <w:rPr>
          <w:rFonts w:ascii="Century Gothic" w:hAnsi="Century Gothic"/>
        </w:rPr>
        <w:t>.</w:t>
      </w:r>
    </w:p>
    <w:p w:rsidR="00C10C5D" w:rsidRPr="00565EE1" w:rsidRDefault="00C10C5D" w:rsidP="00C10C5D">
      <w:pPr>
        <w:rPr>
          <w:rFonts w:ascii="Century Gothic" w:hAnsi="Century Gothic"/>
        </w:rPr>
      </w:pPr>
      <w:r w:rsidRPr="00BF453B">
        <w:rPr>
          <w:rFonts w:ascii="Century Gothic" w:hAnsi="Century Gothic"/>
          <w:u w:val="single"/>
        </w:rPr>
        <w:t>Mission statement:</w:t>
      </w:r>
      <w:r w:rsidRPr="00565EE1">
        <w:rPr>
          <w:rFonts w:ascii="Century Gothic" w:hAnsi="Century Gothic"/>
        </w:rPr>
        <w:t xml:space="preserve">  To help youth </w:t>
      </w:r>
      <w:r>
        <w:rPr>
          <w:rFonts w:ascii="Century Gothic" w:hAnsi="Century Gothic"/>
        </w:rPr>
        <w:t xml:space="preserve">from all breeds, </w:t>
      </w:r>
      <w:r w:rsidRPr="00565EE1">
        <w:rPr>
          <w:rFonts w:ascii="Century Gothic" w:hAnsi="Century Gothic"/>
        </w:rPr>
        <w:t>interested in working with dairy cattle gain hands-on experience with high quality Registered Brown Swiss.  By working with Brown Swiss in this man</w:t>
      </w:r>
      <w:r>
        <w:rPr>
          <w:rFonts w:ascii="Century Gothic" w:hAnsi="Century Gothic"/>
        </w:rPr>
        <w:t>n</w:t>
      </w:r>
      <w:r w:rsidRPr="00565EE1">
        <w:rPr>
          <w:rFonts w:ascii="Century Gothic" w:hAnsi="Century Gothic"/>
        </w:rPr>
        <w:t>er</w:t>
      </w:r>
      <w:r>
        <w:rPr>
          <w:rFonts w:ascii="Century Gothic" w:hAnsi="Century Gothic"/>
        </w:rPr>
        <w:t>,</w:t>
      </w:r>
      <w:r w:rsidRPr="00565EE1">
        <w:rPr>
          <w:rFonts w:ascii="Century Gothic" w:hAnsi="Century Gothic"/>
        </w:rPr>
        <w:t xml:space="preserve"> it is our hope that youth will learn to appreciate the many </w:t>
      </w:r>
      <w:r>
        <w:rPr>
          <w:rFonts w:ascii="Century Gothic" w:hAnsi="Century Gothic"/>
        </w:rPr>
        <w:t xml:space="preserve">outstanding </w:t>
      </w:r>
      <w:r w:rsidRPr="00565EE1">
        <w:rPr>
          <w:rFonts w:ascii="Century Gothic" w:hAnsi="Century Gothic"/>
        </w:rPr>
        <w:t>qualities and rewards the Brown Swiss breed offers.</w:t>
      </w:r>
    </w:p>
    <w:p w:rsidR="00C10C5D" w:rsidRDefault="00C10C5D">
      <w:pPr>
        <w:rPr>
          <w:rFonts w:ascii="Century Gothic" w:hAnsi="Century Gothic"/>
        </w:rPr>
      </w:pPr>
      <w:r w:rsidRPr="00565EE1">
        <w:rPr>
          <w:rFonts w:ascii="Century Gothic" w:hAnsi="Century Gothic"/>
        </w:rPr>
        <w:t xml:space="preserve">It is intended for this to be a two year program with the applicants being between the ages of 9 and 18 </w:t>
      </w:r>
      <w:r>
        <w:rPr>
          <w:rFonts w:ascii="Century Gothic" w:hAnsi="Century Gothic"/>
        </w:rPr>
        <w:t xml:space="preserve">for cows and 9 to19 for heifers </w:t>
      </w:r>
      <w:r w:rsidRPr="00565EE1">
        <w:rPr>
          <w:rFonts w:ascii="Century Gothic" w:hAnsi="Century Gothic"/>
        </w:rPr>
        <w:t>as of January 1.  Applicants must be residents of Wisconsin</w:t>
      </w:r>
      <w:r>
        <w:rPr>
          <w:rFonts w:ascii="Century Gothic" w:hAnsi="Century Gothic"/>
        </w:rPr>
        <w:t xml:space="preserve"> and </w:t>
      </w:r>
      <w:r w:rsidRPr="00565EE1">
        <w:rPr>
          <w:rFonts w:ascii="Century Gothic" w:hAnsi="Century Gothic"/>
        </w:rPr>
        <w:t xml:space="preserve">become members of the Wisconsin </w:t>
      </w:r>
      <w:r>
        <w:rPr>
          <w:rFonts w:ascii="Century Gothic" w:hAnsi="Century Gothic"/>
        </w:rPr>
        <w:t xml:space="preserve">Junior </w:t>
      </w:r>
      <w:r w:rsidRPr="00565EE1">
        <w:rPr>
          <w:rFonts w:ascii="Century Gothic" w:hAnsi="Century Gothic"/>
        </w:rPr>
        <w:t>and the N</w:t>
      </w:r>
      <w:r>
        <w:rPr>
          <w:rFonts w:ascii="Century Gothic" w:hAnsi="Century Gothic"/>
        </w:rPr>
        <w:t>ational Junior Brown Swiss Associations.</w:t>
      </w:r>
    </w:p>
    <w:p w:rsidR="00437DFE" w:rsidRDefault="00C10C5D" w:rsidP="00437DFE">
      <w:pPr>
        <w:rPr>
          <w:rFonts w:ascii="Century Gothic" w:hAnsi="Century Gothic"/>
        </w:rPr>
      </w:pPr>
      <w:r w:rsidRPr="00565EE1">
        <w:rPr>
          <w:rFonts w:ascii="Century Gothic" w:hAnsi="Century Gothic"/>
        </w:rPr>
        <w:t xml:space="preserve">Award recipients will receive a grant for 50% (up to </w:t>
      </w:r>
      <w:r>
        <w:rPr>
          <w:rFonts w:ascii="Century Gothic" w:hAnsi="Century Gothic"/>
        </w:rPr>
        <w:t xml:space="preserve">a </w:t>
      </w:r>
      <w:r w:rsidRPr="00565EE1">
        <w:rPr>
          <w:rFonts w:ascii="Century Gothic" w:hAnsi="Century Gothic"/>
        </w:rPr>
        <w:t xml:space="preserve">$1000 total) of the purchase price of a Registered Brown Swiss female of any age. </w:t>
      </w:r>
      <w:r>
        <w:rPr>
          <w:rFonts w:ascii="Century Gothic" w:hAnsi="Century Gothic"/>
        </w:rPr>
        <w:t xml:space="preserve">Example: If you are selected and purchase an animal for $1500 you will receive a check in the amount of $750. </w:t>
      </w:r>
    </w:p>
    <w:p w:rsidR="00437DFE" w:rsidRPr="00565EE1" w:rsidRDefault="00437DFE" w:rsidP="00437DFE">
      <w:pPr>
        <w:rPr>
          <w:rFonts w:ascii="Century Gothic" w:hAnsi="Century Gothic"/>
        </w:rPr>
      </w:pPr>
      <w:r w:rsidRPr="00565EE1">
        <w:rPr>
          <w:rFonts w:ascii="Century Gothic" w:hAnsi="Century Gothic"/>
        </w:rPr>
        <w:t xml:space="preserve">Applications </w:t>
      </w:r>
      <w:r>
        <w:rPr>
          <w:rFonts w:ascii="Century Gothic" w:hAnsi="Century Gothic"/>
        </w:rPr>
        <w:t xml:space="preserve">and project reports </w:t>
      </w:r>
      <w:r w:rsidRPr="00565EE1">
        <w:rPr>
          <w:rFonts w:ascii="Century Gothic" w:hAnsi="Century Gothic"/>
        </w:rPr>
        <w:t xml:space="preserve">will </w:t>
      </w:r>
      <w:r>
        <w:rPr>
          <w:rFonts w:ascii="Century Gothic" w:hAnsi="Century Gothic"/>
        </w:rPr>
        <w:t xml:space="preserve">be due to the WI/McCammon Youth Heifer Program Committee % Norman C. Magnussen, PO Box 146, Lake Mills, WI 53551 </w:t>
      </w:r>
      <w:r w:rsidRPr="00565EE1">
        <w:rPr>
          <w:rFonts w:ascii="Century Gothic" w:hAnsi="Century Gothic"/>
        </w:rPr>
        <w:t>by Feb. 1</w:t>
      </w:r>
      <w:r w:rsidRPr="00437DF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  <w:r w:rsidRPr="00565E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Winners will be</w:t>
      </w:r>
      <w:r w:rsidRPr="00565EE1">
        <w:rPr>
          <w:rFonts w:ascii="Century Gothic" w:hAnsi="Century Gothic"/>
        </w:rPr>
        <w:t xml:space="preserve"> presented at the </w:t>
      </w:r>
      <w:r>
        <w:rPr>
          <w:rFonts w:ascii="Century Gothic" w:hAnsi="Century Gothic"/>
        </w:rPr>
        <w:t xml:space="preserve">Wisconsin </w:t>
      </w:r>
      <w:r w:rsidR="00B71BC2">
        <w:rPr>
          <w:rFonts w:ascii="Century Gothic" w:hAnsi="Century Gothic"/>
        </w:rPr>
        <w:t xml:space="preserve">Brown Swiss </w:t>
      </w:r>
      <w:r>
        <w:rPr>
          <w:rFonts w:ascii="Century Gothic" w:hAnsi="Century Gothic"/>
        </w:rPr>
        <w:t xml:space="preserve">Annual </w:t>
      </w:r>
      <w:r w:rsidR="005C62D6">
        <w:rPr>
          <w:rFonts w:ascii="Century Gothic" w:hAnsi="Century Gothic"/>
        </w:rPr>
        <w:t>Meeting March 5</w:t>
      </w:r>
      <w:r w:rsidRPr="00C10C5D">
        <w:rPr>
          <w:rFonts w:ascii="Century Gothic" w:hAnsi="Century Gothic"/>
          <w:vertAlign w:val="superscript"/>
        </w:rPr>
        <w:t>th</w:t>
      </w:r>
      <w:r w:rsidR="005C62D6">
        <w:rPr>
          <w:rFonts w:ascii="Century Gothic" w:hAnsi="Century Gothic"/>
        </w:rPr>
        <w:t xml:space="preserve"> at </w:t>
      </w:r>
      <w:r w:rsidR="00447D6B">
        <w:rPr>
          <w:rFonts w:ascii="Century Gothic" w:hAnsi="Century Gothic"/>
        </w:rPr>
        <w:t>Tomah</w:t>
      </w:r>
      <w:r>
        <w:rPr>
          <w:rFonts w:ascii="Century Gothic" w:hAnsi="Century Gothic"/>
        </w:rPr>
        <w:t>, WI</w:t>
      </w:r>
      <w:r w:rsidRPr="00565EE1">
        <w:rPr>
          <w:rFonts w:ascii="Century Gothic" w:hAnsi="Century Gothic"/>
        </w:rPr>
        <w:t>.</w:t>
      </w:r>
    </w:p>
    <w:p w:rsidR="00437DFE" w:rsidRPr="00565EE1" w:rsidRDefault="00437DFE" w:rsidP="00C10C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More information about this and other programs can be found at the Wisconsin Brown Swiss Association </w:t>
      </w:r>
      <w:r w:rsidR="000E2FD1">
        <w:rPr>
          <w:rFonts w:ascii="Century Gothic" w:hAnsi="Century Gothic"/>
        </w:rPr>
        <w:t xml:space="preserve">website at </w:t>
      </w:r>
      <w:r w:rsidR="000E2FD1" w:rsidRPr="00C6119B">
        <w:rPr>
          <w:rFonts w:ascii="Century Gothic" w:hAnsi="Century Gothic"/>
          <w:u w:val="single"/>
        </w:rPr>
        <w:t>www.wibrownswiss.com</w:t>
      </w:r>
    </w:p>
    <w:p w:rsidR="000E2FD1" w:rsidRDefault="000E2FD1" w:rsidP="000E2FD1">
      <w:pPr>
        <w:spacing w:after="0"/>
        <w:rPr>
          <w:rFonts w:ascii="Century Gothic" w:hAnsi="Century Gothic"/>
          <w:sz w:val="24"/>
          <w:szCs w:val="24"/>
        </w:rPr>
      </w:pPr>
      <w:r w:rsidRPr="00E44BBB">
        <w:rPr>
          <w:rFonts w:ascii="Century Gothic" w:hAnsi="Century Gothic"/>
          <w:sz w:val="24"/>
          <w:szCs w:val="24"/>
        </w:rPr>
        <w:t>Norman C. Magnussen</w:t>
      </w:r>
      <w:r w:rsidR="009F6728">
        <w:rPr>
          <w:rFonts w:ascii="Century Gothic" w:hAnsi="Century Gothic"/>
          <w:sz w:val="24"/>
          <w:szCs w:val="24"/>
        </w:rPr>
        <w:t xml:space="preserve"> </w:t>
      </w:r>
    </w:p>
    <w:p w:rsidR="009F6728" w:rsidRPr="00E44BBB" w:rsidRDefault="009F6728" w:rsidP="000E2FD1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McCammon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E71A3C">
        <w:rPr>
          <w:rFonts w:ascii="Century Gothic" w:hAnsi="Century Gothic"/>
          <w:sz w:val="24"/>
          <w:szCs w:val="24"/>
        </w:rPr>
        <w:t xml:space="preserve">Share </w:t>
      </w:r>
      <w:proofErr w:type="gramStart"/>
      <w:r w:rsidR="00E71A3C">
        <w:rPr>
          <w:rFonts w:ascii="Century Gothic" w:hAnsi="Century Gothic"/>
          <w:sz w:val="24"/>
          <w:szCs w:val="24"/>
        </w:rPr>
        <w:t>A</w:t>
      </w:r>
      <w:proofErr w:type="gramEnd"/>
      <w:r w:rsidR="00E71A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Heifer Committee</w:t>
      </w:r>
    </w:p>
    <w:p w:rsidR="000E2FD1" w:rsidRPr="00E44BBB" w:rsidRDefault="000E2FD1" w:rsidP="000E2FD1">
      <w:pPr>
        <w:spacing w:after="0"/>
        <w:rPr>
          <w:rFonts w:ascii="Century Gothic" w:hAnsi="Century Gothic"/>
          <w:sz w:val="24"/>
          <w:szCs w:val="24"/>
        </w:rPr>
      </w:pPr>
      <w:r w:rsidRPr="00E44BBB">
        <w:rPr>
          <w:rFonts w:ascii="Century Gothic" w:hAnsi="Century Gothic"/>
          <w:sz w:val="24"/>
          <w:szCs w:val="24"/>
        </w:rPr>
        <w:t>PO Box 146</w:t>
      </w:r>
    </w:p>
    <w:p w:rsidR="000E2FD1" w:rsidRPr="00E44BBB" w:rsidRDefault="000E2FD1" w:rsidP="000E2FD1">
      <w:pPr>
        <w:spacing w:after="0"/>
        <w:rPr>
          <w:rFonts w:ascii="Century Gothic" w:hAnsi="Century Gothic"/>
          <w:sz w:val="24"/>
          <w:szCs w:val="24"/>
        </w:rPr>
      </w:pPr>
      <w:r w:rsidRPr="00E44BBB">
        <w:rPr>
          <w:rFonts w:ascii="Century Gothic" w:hAnsi="Century Gothic"/>
          <w:sz w:val="24"/>
          <w:szCs w:val="24"/>
        </w:rPr>
        <w:t>Lake Mills, WI 53551</w:t>
      </w:r>
    </w:p>
    <w:p w:rsidR="000E2FD1" w:rsidRPr="00E44BBB" w:rsidRDefault="000E2FD1" w:rsidP="000E2FD1">
      <w:pPr>
        <w:spacing w:after="0"/>
        <w:rPr>
          <w:rFonts w:ascii="Century Gothic" w:hAnsi="Century Gothic"/>
          <w:sz w:val="24"/>
          <w:szCs w:val="24"/>
        </w:rPr>
      </w:pPr>
      <w:r w:rsidRPr="00E44BBB">
        <w:rPr>
          <w:rFonts w:ascii="Century Gothic" w:hAnsi="Century Gothic"/>
          <w:sz w:val="24"/>
          <w:szCs w:val="24"/>
        </w:rPr>
        <w:t>414-916-2428</w:t>
      </w:r>
    </w:p>
    <w:p w:rsidR="000E2FD1" w:rsidRDefault="000E2FD1" w:rsidP="000E2FD1">
      <w:pPr>
        <w:spacing w:after="0"/>
        <w:rPr>
          <w:rFonts w:ascii="Century Gothic" w:hAnsi="Century Gothic"/>
          <w:sz w:val="24"/>
          <w:szCs w:val="24"/>
        </w:rPr>
      </w:pPr>
      <w:r w:rsidRPr="00E44BBB">
        <w:rPr>
          <w:rFonts w:ascii="Century Gothic" w:hAnsi="Century Gothic"/>
          <w:sz w:val="24"/>
          <w:szCs w:val="24"/>
        </w:rPr>
        <w:t>ncmswiss@yahoo</w:t>
      </w:r>
      <w:r w:rsidR="005C1EC5">
        <w:rPr>
          <w:rFonts w:ascii="Century Gothic" w:hAnsi="Century Gothic"/>
          <w:sz w:val="24"/>
          <w:szCs w:val="24"/>
        </w:rPr>
        <w:t>.</w:t>
      </w:r>
      <w:r w:rsidRPr="00E44BBB">
        <w:rPr>
          <w:rFonts w:ascii="Century Gothic" w:hAnsi="Century Gothic"/>
          <w:sz w:val="24"/>
          <w:szCs w:val="24"/>
        </w:rPr>
        <w:t>com</w:t>
      </w:r>
    </w:p>
    <w:p w:rsidR="00C10C5D" w:rsidRDefault="00C10C5D"/>
    <w:sectPr w:rsidR="00C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C"/>
    <w:rsid w:val="0007001A"/>
    <w:rsid w:val="000B296E"/>
    <w:rsid w:val="000E2FD1"/>
    <w:rsid w:val="00154CB1"/>
    <w:rsid w:val="001914DC"/>
    <w:rsid w:val="003D70C4"/>
    <w:rsid w:val="00437DFE"/>
    <w:rsid w:val="00447D6B"/>
    <w:rsid w:val="00472F0D"/>
    <w:rsid w:val="004F2272"/>
    <w:rsid w:val="005C1EC5"/>
    <w:rsid w:val="005C62D6"/>
    <w:rsid w:val="006F1109"/>
    <w:rsid w:val="00707640"/>
    <w:rsid w:val="007C7DE9"/>
    <w:rsid w:val="00902FAB"/>
    <w:rsid w:val="00951D71"/>
    <w:rsid w:val="009F6728"/>
    <w:rsid w:val="00B71BC2"/>
    <w:rsid w:val="00B9011D"/>
    <w:rsid w:val="00C10C5D"/>
    <w:rsid w:val="00C117E0"/>
    <w:rsid w:val="00C6119B"/>
    <w:rsid w:val="00E44BBB"/>
    <w:rsid w:val="00E70DC5"/>
    <w:rsid w:val="00E71A3C"/>
    <w:rsid w:val="00E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Hobson, Pamela</cp:lastModifiedBy>
  <cp:revision>2</cp:revision>
  <dcterms:created xsi:type="dcterms:W3CDTF">2016-01-22T16:49:00Z</dcterms:created>
  <dcterms:modified xsi:type="dcterms:W3CDTF">2016-01-22T16:49:00Z</dcterms:modified>
</cp:coreProperties>
</file>